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381677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381677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381677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381677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38167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38167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381677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38167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38167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</w:rPr>
              <w:t>Construcții</w:t>
            </w:r>
          </w:p>
        </w:tc>
      </w:tr>
      <w:tr w:rsidR="0064065C" w:rsidRPr="00381677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56004A3D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</w:rPr>
              <w:t>Construcţii Civile şi Management</w:t>
            </w:r>
          </w:p>
        </w:tc>
      </w:tr>
      <w:tr w:rsidR="0064065C" w:rsidRPr="00381677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CD0212D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</w:rPr>
              <w:t>Inginerie Civilă şi Instalaţii</w:t>
            </w:r>
          </w:p>
        </w:tc>
      </w:tr>
      <w:tr w:rsidR="0064065C" w:rsidRPr="00381677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4ED717A3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</w:rPr>
              <w:t>Master</w:t>
            </w:r>
          </w:p>
        </w:tc>
      </w:tr>
      <w:tr w:rsidR="0064065C" w:rsidRPr="00381677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081C48AE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</w:rPr>
              <w:t>Clădiri verzi</w:t>
            </w:r>
          </w:p>
        </w:tc>
      </w:tr>
      <w:tr w:rsidR="0064065C" w:rsidRPr="00381677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64065C" w:rsidRPr="00381677" w:rsidRDefault="0064065C" w:rsidP="006406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5EB4DB91" w:rsidR="0064065C" w:rsidRPr="00381677" w:rsidRDefault="0064065C" w:rsidP="006406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</w:rPr>
              <w:t>IF – învăţământ cu frecvenţă</w:t>
            </w:r>
          </w:p>
        </w:tc>
      </w:tr>
    </w:tbl>
    <w:p w14:paraId="14439FBB" w14:textId="77777777" w:rsidR="00315B16" w:rsidRPr="00381677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381677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381677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381677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381677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6AC1719D" w:rsidR="0072194E" w:rsidRPr="00381677" w:rsidRDefault="0064065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Sisteme de incalzire, ventilare şi apă caldă de consum utilizate la clădirile verzi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381677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4FB77341" w:rsidR="0072194E" w:rsidRPr="00381677" w:rsidRDefault="0064065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44EFB" w:rsidRPr="00381677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381677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381677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381677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CE3793D" w14:textId="77777777" w:rsidR="0064065C" w:rsidRPr="00381677" w:rsidRDefault="0064065C" w:rsidP="0064065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dr. ing. Cornel Muntea Cornel.Muntea@insta.utcluj.ro </w:t>
            </w:r>
          </w:p>
          <w:p w14:paraId="4CF130D7" w14:textId="3D2B6779" w:rsidR="00EE62B5" w:rsidRPr="00381677" w:rsidRDefault="0064065C" w:rsidP="0064065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dr. ing. Ancuţa Abrudan ancuta.abrudan@insta.utcluj.ro </w:t>
            </w:r>
          </w:p>
        </w:tc>
      </w:tr>
      <w:tr w:rsidR="00EE62B5" w:rsidRPr="00381677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14A74982" w:rsidR="00EE62B5" w:rsidRPr="00381677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8167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ilor de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proiect</w:t>
            </w:r>
            <w:r w:rsidR="009D5502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7DE6A0D4" w14:textId="77777777" w:rsidR="0064065C" w:rsidRPr="00381677" w:rsidRDefault="0064065C" w:rsidP="0064065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dr. ing. Cornel Muntea Cornel.Muntea@insta.utcluj.ro </w:t>
            </w:r>
          </w:p>
          <w:p w14:paraId="140F072F" w14:textId="0407D6FC" w:rsidR="00EE62B5" w:rsidRPr="00381677" w:rsidRDefault="0064065C" w:rsidP="00AE19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dr. ing. Ancuţa Abrudan ancuta.abrudan@insta.utcluj.ro </w:t>
            </w:r>
          </w:p>
        </w:tc>
      </w:tr>
      <w:tr w:rsidR="00731F42" w:rsidRPr="00381677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381677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381677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381677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8167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94E608A" w:rsidR="00731F42" w:rsidRPr="00381677" w:rsidRDefault="00AE190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381677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8167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6D66EF30" w:rsidR="00731F42" w:rsidRPr="00381677" w:rsidRDefault="00AE190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Examen</w:t>
            </w:r>
          </w:p>
        </w:tc>
      </w:tr>
      <w:tr w:rsidR="00731F42" w:rsidRPr="00381677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381677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81677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381677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0323F13" w:rsidR="00731F42" w:rsidRPr="00381677" w:rsidRDefault="00AE190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89431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381677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381677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381677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381677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111CABFD" w:rsidR="00731F42" w:rsidRPr="00381677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894311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381677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381677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381677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381677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28403A1E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6A2E5833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4A3C428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8D1E937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381677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17F1B56E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6449128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E957786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4D23E6C2" w:rsidR="00E357B3" w:rsidRPr="00381677" w:rsidRDefault="00AE190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381677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381677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381677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1A1347D7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</w:tr>
      <w:tr w:rsidR="00E357B3" w:rsidRPr="00381677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381677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AD56E51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381677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8F5F450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381677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381677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381677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381677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8407ED8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381677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381677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381677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381677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381677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381677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381677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381677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381677">
        <w:rPr>
          <w:rFonts w:asciiTheme="minorHAnsi" w:hAnsiTheme="minorHAnsi" w:cstheme="minorHAnsi"/>
          <w:sz w:val="22"/>
          <w:szCs w:val="22"/>
        </w:rPr>
        <w:t xml:space="preserve"> </w:t>
      </w:r>
      <w:r w:rsidRPr="00381677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381677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381677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381677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381677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381677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E610D13" w:rsidR="00755D78" w:rsidRPr="00381677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381677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381677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381677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381677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381677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381677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006CC198" w:rsidR="00755D78" w:rsidRPr="00381677" w:rsidRDefault="00AE190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Cluj-Napoca Str. 21 Dec 1989 nr. 128-130 Aula</w:t>
            </w:r>
          </w:p>
        </w:tc>
      </w:tr>
      <w:tr w:rsidR="00755D78" w:rsidRPr="00381677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381677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5F16C327" w:rsidR="00755D78" w:rsidRPr="00381677" w:rsidRDefault="00AE190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Cluj-Napoca Str. 21 Dec 1989 nr. 128-130 , I01</w:t>
            </w:r>
          </w:p>
        </w:tc>
      </w:tr>
    </w:tbl>
    <w:p w14:paraId="0BA842A7" w14:textId="77777777" w:rsidR="00E357B3" w:rsidRPr="00381677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381677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381677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381677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381677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381677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381677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1FBBF11B" w14:textId="01B14FF8" w:rsidR="00AE1908" w:rsidRPr="00381677" w:rsidRDefault="00AE190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CP3 - Aplică competențe de calcul numeric</w:t>
            </w:r>
          </w:p>
          <w:p w14:paraId="4B4586AE" w14:textId="4BC88995" w:rsidR="00AE1908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CP8 – Dă dovadă de expertiză disciplinară</w:t>
            </w:r>
          </w:p>
          <w:p w14:paraId="10FE33B3" w14:textId="01DAD5F4" w:rsidR="00AE1908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CP9 – Definește cerințe tehnice</w:t>
            </w:r>
          </w:p>
          <w:p w14:paraId="32F43DF0" w14:textId="78AD5B07" w:rsidR="00AE1908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CP15 – Examinează principii tehnice</w:t>
            </w:r>
          </w:p>
          <w:p w14:paraId="020E1E5B" w14:textId="153C8E2B" w:rsidR="00AE1908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CP16 – Execută calcule matematice analitice</w:t>
            </w:r>
          </w:p>
          <w:p w14:paraId="0BB7E948" w14:textId="20BBCA4D" w:rsidR="00AE1908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CP17 – Folosește instrumentele de măsură</w:t>
            </w:r>
          </w:p>
          <w:p w14:paraId="786364AE" w14:textId="6070B275" w:rsidR="00AE1908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CP36 – Satisface cerințe tehnice</w:t>
            </w:r>
          </w:p>
          <w:p w14:paraId="5A189EB5" w14:textId="58A5164B" w:rsidR="00AE1908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CP47 – Definește standarde de calitate</w:t>
            </w:r>
          </w:p>
          <w:p w14:paraId="7362F97B" w14:textId="68DAB7E6" w:rsidR="003E5614" w:rsidRPr="00381677" w:rsidRDefault="00AE1908" w:rsidP="00AE19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CP52 - </w:t>
            </w:r>
            <w:r w:rsidR="00257094" w:rsidRPr="00381677">
              <w:rPr>
                <w:rFonts w:asciiTheme="minorHAnsi" w:hAnsiTheme="minorHAnsi" w:cstheme="minorHAnsi"/>
                <w:sz w:val="22"/>
                <w:szCs w:val="22"/>
              </w:rPr>
              <w:t>Evaluează proiectarea integrată a clădirilor</w:t>
            </w:r>
          </w:p>
        </w:tc>
      </w:tr>
      <w:tr w:rsidR="00EE0BA5" w:rsidRPr="00381677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381677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381677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66C57B5C" w14:textId="75992AAB" w:rsidR="00AE1908" w:rsidRPr="00381677" w:rsidRDefault="00AE190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CT3 – </w:t>
            </w:r>
            <w:r w:rsidR="00257094" w:rsidRPr="00381677">
              <w:rPr>
                <w:rFonts w:asciiTheme="minorHAnsi" w:hAnsiTheme="minorHAnsi" w:cstheme="minorHAnsi"/>
                <w:sz w:val="22"/>
                <w:szCs w:val="22"/>
              </w:rPr>
              <w:t>Efectuează calcule</w:t>
            </w:r>
          </w:p>
          <w:p w14:paraId="3818521F" w14:textId="216B24B7" w:rsidR="00AE1908" w:rsidRPr="00381677" w:rsidRDefault="00AE190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CT4 – </w:t>
            </w:r>
            <w:r w:rsidR="00257094" w:rsidRPr="00381677">
              <w:rPr>
                <w:rFonts w:asciiTheme="minorHAnsi" w:hAnsiTheme="minorHAnsi" w:cstheme="minorHAnsi"/>
                <w:sz w:val="22"/>
                <w:szCs w:val="22"/>
              </w:rPr>
              <w:t>Gândește analitic</w:t>
            </w:r>
          </w:p>
          <w:p w14:paraId="4A82E57D" w14:textId="70BD04BB" w:rsidR="00AE1908" w:rsidRPr="00381677" w:rsidRDefault="00AE190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CT5 – </w:t>
            </w:r>
            <w:r w:rsidR="00257094" w:rsidRPr="00381677">
              <w:rPr>
                <w:rFonts w:asciiTheme="minorHAnsi" w:hAnsiTheme="minorHAnsi" w:cstheme="minorHAnsi"/>
                <w:sz w:val="22"/>
                <w:szCs w:val="22"/>
              </w:rPr>
              <w:t>Aplică cunoștințe științifice, tehnologice și inginerești</w:t>
            </w:r>
          </w:p>
          <w:p w14:paraId="7474C405" w14:textId="1003B149" w:rsidR="00EE0BA5" w:rsidRPr="00381677" w:rsidRDefault="00AE190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CT8 - </w:t>
            </w:r>
            <w:r w:rsidR="00257094" w:rsidRPr="00381677">
              <w:rPr>
                <w:rFonts w:asciiTheme="minorHAnsi" w:hAnsiTheme="minorHAnsi" w:cstheme="minorHAnsi"/>
                <w:sz w:val="22"/>
                <w:szCs w:val="22"/>
              </w:rPr>
              <w:t>Soluționează probleme</w:t>
            </w:r>
          </w:p>
        </w:tc>
      </w:tr>
    </w:tbl>
    <w:p w14:paraId="75FAF868" w14:textId="77777777" w:rsidR="00A3088B" w:rsidRPr="00381677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381677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381677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381677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381677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381677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381677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381677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1FEEE093" w:rsidR="009939CA" w:rsidRPr="00381677" w:rsidRDefault="00426F38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Cunoaște principiile sistemelor HVAC+ACS eficiente și impactul asupra confortului/IAQ..</w:t>
            </w:r>
          </w:p>
        </w:tc>
      </w:tr>
      <w:tr w:rsidR="000E79EE" w:rsidRPr="00381677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381677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00C173B6" w:rsidR="000E79EE" w:rsidRPr="00381677" w:rsidRDefault="00426F38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Selectează și configurează conceptual sisteme și evaluează impactul energetic și de confort.</w:t>
            </w:r>
          </w:p>
        </w:tc>
      </w:tr>
      <w:tr w:rsidR="009939CA" w:rsidRPr="00381677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381677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381677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381677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30F9E6C7" w:rsidR="009939CA" w:rsidRPr="00381677" w:rsidRDefault="00426F38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Coordonează autonom decizii interdisciplinare și gestionează compromisuri performanță–cost–exploatare, revizuind la nivel strategic impactul soluțiilor asupra performanței clădirii.</w:t>
            </w:r>
          </w:p>
        </w:tc>
      </w:tr>
    </w:tbl>
    <w:p w14:paraId="3C41F63D" w14:textId="77777777" w:rsidR="00AD7B40" w:rsidRPr="00381677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381677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381677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381677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381677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381677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381677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381677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381677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381677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381677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20509E17" w:rsidR="00755D78" w:rsidRPr="00381677" w:rsidRDefault="00FE38F1" w:rsidP="00FE38F1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E38F1">
              <w:rPr>
                <w:rFonts w:asciiTheme="minorHAnsi" w:hAnsiTheme="minorHAnsi" w:cstheme="minorHAnsi"/>
                <w:sz w:val="22"/>
                <w:szCs w:val="22"/>
              </w:rPr>
              <w:t>Dezvoltarea de competenţe în domeniul identificării constructive şi funcţionale a elementelor de instalaţii, efectuarea calculelor de dimensionare pentru instalaţii şi aplicarea cerinţelor de calitate, energie şi mediu pentru sistemele de instalaţii..</w:t>
            </w:r>
          </w:p>
        </w:tc>
      </w:tr>
      <w:tr w:rsidR="00EE0BA5" w:rsidRPr="00381677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381677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381677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12425A5" w14:textId="77777777" w:rsidR="00C347F1" w:rsidRPr="00381677" w:rsidRDefault="00426F3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Dezvoltarea capacității de a concepe soluții de proiectare pentru clădiri verzi, corelate cu cerințele nZEB/ZEB, cu indicatorii de performanță și cu cerințele de confort și sănătate a mediului interior.</w:t>
            </w:r>
          </w:p>
          <w:p w14:paraId="7E277DB3" w14:textId="17F4DAE9" w:rsidR="00426F38" w:rsidRPr="00381677" w:rsidRDefault="00426F38" w:rsidP="00426F3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Formarea competențelor de alegere, configurare și evaluare a sistemelor de încălzire–ventilare–apă caldă de consum și a soluțiilor de iluminat sustenabil, cu focus pe eficiență energetică, control, calitatea aerului interior și confort.</w:t>
            </w:r>
          </w:p>
        </w:tc>
      </w:tr>
    </w:tbl>
    <w:p w14:paraId="663417A7" w14:textId="77777777" w:rsidR="00B25C53" w:rsidRPr="00381677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381677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381677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381677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381677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381677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381677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381677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38167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38167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81677" w:rsidRPr="00381677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005D00C" w14:textId="638B435E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1-2</w:t>
            </w:r>
          </w:p>
          <w:p w14:paraId="5436D5F5" w14:textId="77777777" w:rsidR="00381677" w:rsidRPr="00381677" w:rsidRDefault="00381677" w:rsidP="00505420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bCs/>
                <w:sz w:val="20"/>
                <w:szCs w:val="20"/>
              </w:rPr>
              <w:t>Prezentare generala a instalatiilor de incalzire</w:t>
            </w:r>
          </w:p>
          <w:p w14:paraId="7F432A13" w14:textId="56BAFB6F" w:rsidR="00381677" w:rsidRPr="00381677" w:rsidRDefault="00381677" w:rsidP="0050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Cs/>
                <w:sz w:val="20"/>
                <w:szCs w:val="20"/>
              </w:rPr>
              <w:t>Instalaţii de încălzire utilizând energia solară (utilizarea energiei solare, sisteme de încălzire a spațiilor utilizând energia solară)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C72727D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32AEE6E6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Expunere şi discutii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26E197ED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Video-proiector</w:t>
            </w:r>
          </w:p>
        </w:tc>
      </w:tr>
      <w:tr w:rsidR="00381677" w:rsidRPr="00381677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B726856" w14:textId="6B57F1A8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3</w:t>
            </w:r>
          </w:p>
          <w:p w14:paraId="0DF243B5" w14:textId="4E72F6A1" w:rsidR="00381677" w:rsidRPr="00381677" w:rsidRDefault="00381677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Instalația de încălzire cu apă geotermală (utilizarea apelor geotermale pentru încălzire, scheme funcționale utilizând apele geotermale)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677" w:rsidRPr="00381677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88CC21" w14:textId="0EEC6F05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4-5</w:t>
            </w:r>
          </w:p>
          <w:p w14:paraId="6DBF44E5" w14:textId="77777777" w:rsidR="00381677" w:rsidRPr="00381677" w:rsidRDefault="00381677" w:rsidP="0050542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Instalații de încălzire ce utilizează căldura recuperată (recuperarea căldurii din gazele de ardere, recuperarea căldurii din ape tehnologice)</w:t>
            </w:r>
          </w:p>
          <w:p w14:paraId="0F4B71AD" w14:textId="5DC2F91B" w:rsidR="00381677" w:rsidRPr="00381677" w:rsidRDefault="00381677" w:rsidP="0050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Instalații de încălzire utilizând încălzirea electrică (cu acumulatoare de căldură, integrată în elemente de construcție)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5CE0304D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677" w:rsidRPr="00381677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CC9AD33" w14:textId="3BBB2A20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6-7</w:t>
            </w:r>
          </w:p>
          <w:p w14:paraId="2F7E8D4C" w14:textId="77777777" w:rsidR="00381677" w:rsidRPr="00381677" w:rsidRDefault="00381677" w:rsidP="0050542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Prezentarea generala a instalaţiilor de ventilare-climatizare</w:t>
            </w:r>
          </w:p>
          <w:p w14:paraId="30D56211" w14:textId="24FF5794" w:rsidR="00381677" w:rsidRPr="00381677" w:rsidRDefault="00381677" w:rsidP="0050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Instalaţii de ventilare naturala organizată.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53E18532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677" w:rsidRPr="00381677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2CE7FEF0" w14:textId="759A58D4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8</w:t>
            </w:r>
          </w:p>
          <w:p w14:paraId="75628C7F" w14:textId="3B3DD0D9" w:rsidR="00381677" w:rsidRPr="00381677" w:rsidRDefault="00381677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Instalaţii de ventilare-climatizare cu recuperarea energiei termice.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677" w:rsidRPr="00381677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2461E34" w14:textId="62BA6460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9-10</w:t>
            </w:r>
          </w:p>
          <w:p w14:paraId="17017FA5" w14:textId="77777777" w:rsidR="00381677" w:rsidRPr="00381677" w:rsidRDefault="00381677" w:rsidP="00505420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 xml:space="preserve">Comportarea în exploatare şi intervenţii în timp. </w:t>
            </w:r>
          </w:p>
          <w:p w14:paraId="2F8A8CBF" w14:textId="77777777" w:rsidR="00381677" w:rsidRPr="00381677" w:rsidRDefault="00381677" w:rsidP="00505420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 xml:space="preserve">Controlul de stat al calităţii în construcţii. </w:t>
            </w:r>
          </w:p>
          <w:p w14:paraId="331A01F7" w14:textId="714650E1" w:rsidR="00381677" w:rsidRPr="00381677" w:rsidRDefault="00381677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Recepţia lucrarilor de constructii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0DF40F54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677" w:rsidRPr="00381677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199AB3F" w14:textId="3FDB23BE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11</w:t>
            </w:r>
          </w:p>
          <w:p w14:paraId="26E98D7C" w14:textId="77777777" w:rsidR="00381677" w:rsidRPr="00381677" w:rsidRDefault="00381677" w:rsidP="0050542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Instalaţii de ventilare-climatizare utilizand puţuri canadiene</w:t>
            </w:r>
          </w:p>
          <w:p w14:paraId="55E17A18" w14:textId="68E59800" w:rsidR="00381677" w:rsidRPr="00381677" w:rsidRDefault="00381677" w:rsidP="0050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Instalaţii de climatizare utilizând pompe de căldură apă-apă şi sol-apă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677" w:rsidRPr="00381677" w14:paraId="2A322B9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63C515F" w14:textId="13AA4C24" w:rsidR="00381677" w:rsidRPr="00381677" w:rsidRDefault="00381677" w:rsidP="0050542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 12-13</w:t>
            </w:r>
          </w:p>
          <w:p w14:paraId="75214F48" w14:textId="0043DB2F" w:rsidR="00381677" w:rsidRPr="00381677" w:rsidRDefault="00381677" w:rsidP="0050542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 xml:space="preserve">Prezentarea generală a instalaţiilor de apă caldă  </w:t>
            </w:r>
          </w:p>
          <w:p w14:paraId="6BDDADFD" w14:textId="19EB695B" w:rsidR="00381677" w:rsidRPr="00381677" w:rsidRDefault="00381677" w:rsidP="0050542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Producerea apei calde menajere prin utilizarea panourilor solare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3268BCAB" w14:textId="66FCD411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771ACC67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2074EA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677" w:rsidRPr="00381677" w14:paraId="4F583879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4F7FB29" w14:textId="6854209A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Curs14</w:t>
            </w:r>
          </w:p>
          <w:p w14:paraId="36F25FD8" w14:textId="5E5EC6A8" w:rsidR="00381677" w:rsidRPr="00381677" w:rsidRDefault="00381677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Producerea apei calde menajere prin utilizarea pompelor de caldura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B53B40B" w14:textId="0C60861E" w:rsidR="00381677" w:rsidRPr="00381677" w:rsidRDefault="00381677" w:rsidP="003E2D1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52EC3EB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E1ED183" w14:textId="77777777" w:rsidR="00381677" w:rsidRPr="00381677" w:rsidRDefault="00381677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381677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381677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381677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0B64E3E2" w14:textId="152E8A54" w:rsidR="00A45D30" w:rsidRPr="00381677" w:rsidRDefault="00A45D30" w:rsidP="00A45D3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SR CEN/TR 12831-2 - Performanţa energetică a clădirilor Metodă de calcul al sarcinii termice de dimensionare Partea 2: Explicarea şi justificarea EN 12831-1, Modul M3-3</w:t>
            </w:r>
          </w:p>
          <w:p w14:paraId="3DCC9870" w14:textId="60CD2254" w:rsidR="00A45D30" w:rsidRPr="00381677" w:rsidRDefault="00A45D30" w:rsidP="00A45D3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SR EN 12831-1 - Performanţa energetică a clădirilor Metodă de calcul al sarcinii termice de </w:t>
            </w:r>
          </w:p>
          <w:p w14:paraId="3CD6F17F" w14:textId="35E63507" w:rsidR="00A45D30" w:rsidRPr="00381677" w:rsidRDefault="00A45D30" w:rsidP="00A45D30">
            <w:pPr>
              <w:pStyle w:val="ListParagraph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dimensionare Partea 1: Necesarul de căldură pentru încălzire, Modul M3-3</w:t>
            </w:r>
          </w:p>
          <w:p w14:paraId="637A0D42" w14:textId="4F524B8D" w:rsidR="00A45D30" w:rsidRPr="00381677" w:rsidRDefault="00A45D30" w:rsidP="00A45D3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SR EN 12831-1/NA - Performanța energetică a clădirilor Metodă de calcul al sarcinii termice de</w:t>
            </w:r>
          </w:p>
          <w:p w14:paraId="3255EF0D" w14:textId="68ECF63E" w:rsidR="00A45D30" w:rsidRPr="00381677" w:rsidRDefault="00A45D30" w:rsidP="00A45D30">
            <w:pPr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Dimensionare Partea 1: Necesarul de căldură pentru încălzire, Modul M3-3 Anexă națională</w:t>
            </w:r>
          </w:p>
          <w:p w14:paraId="6A0C68A8" w14:textId="0CB8B149" w:rsidR="00A45D30" w:rsidRPr="00381677" w:rsidRDefault="00A45D30" w:rsidP="00A45D3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SR EN 12831-1/C91 - Performanţa energetică a clădirilor Metodă de calcul al sarcinii termice de </w:t>
            </w:r>
          </w:p>
          <w:p w14:paraId="5AABDCC1" w14:textId="5B04448C" w:rsidR="00A45D30" w:rsidRPr="00381677" w:rsidRDefault="00A45D30" w:rsidP="00A45D3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dimensionare Partea 1: Necesarul de căldură pentru încălzire, Modul M3-3</w:t>
            </w:r>
          </w:p>
          <w:p w14:paraId="419B0B11" w14:textId="67E409B9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Enciclopedia tehnica de instalaţii - Manualul de instalatii - Instalatii de incalzire, Editia a-II-a, Editura Artecno, Bucureşti, 2010</w:t>
            </w:r>
          </w:p>
          <w:p w14:paraId="74045E6B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Enciclopedia tehnica de instalaţii - Manualul de instalatii - Instalatii de ventilare-climatizare, Editia a-II-a, Editura Artecno, Bucureşti, 2010</w:t>
            </w:r>
          </w:p>
          <w:p w14:paraId="66A72781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Enciclopedia tehnica de instalaţii - Manualul de instalatii - Instalatii sanitare, Editia a-II-a, Editura Artecno, Bucureşti, 2010</w:t>
            </w:r>
          </w:p>
          <w:p w14:paraId="35A36AC9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Ancuta Abrudan, Florin Domniţa – Instalaţii de încălzire - elemente de termotehnica constructiilor, U.T.Press Cluj-Napoca, 2009</w:t>
            </w:r>
          </w:p>
          <w:p w14:paraId="59448293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I13 – 2014: Normativ pentru proiectarea, executarea  si exploatarea instalaţiilor de încălzire centrală</w:t>
            </w:r>
          </w:p>
          <w:p w14:paraId="34522E46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I5 – 2010: Normativ pentru proiectarea, executarea si exploatarea instalatiilor de ventilare si climatizare</w:t>
            </w:r>
          </w:p>
          <w:p w14:paraId="4FC60A59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I9 – 2010: Normativ pentru proiectarea, executare şi exploatarea instalaţiilor sanitare din cladiri si de alimentare cu apa si canalizare din ansambluri de cladiri.</w:t>
            </w:r>
          </w:p>
          <w:p w14:paraId="7B87C6C7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NP 041 – 19998: Ghid pentru alegerea, proiectarea, întreţinerea şi exploatarea sistemelor şi echipamentelor de siguranţă din dotarea instalaţiilor de încălzire cu apă având temperatura maximă de 115 C</w:t>
            </w:r>
          </w:p>
          <w:p w14:paraId="22E1C751" w14:textId="77777777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N031-1999: Normativ pentru proiectarea, execuţia şi exploatarea instalaţiilor de încălzire prin radiaţie de pardoseală</w:t>
            </w:r>
          </w:p>
          <w:p w14:paraId="08538C51" w14:textId="3C602286" w:rsidR="00F1353B" w:rsidRPr="00381677" w:rsidRDefault="00F1353B" w:rsidP="00F1353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1" w:history="1">
              <w:r w:rsidRPr="00381677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www.greenconcepts.com</w:t>
              </w:r>
            </w:hyperlink>
          </w:p>
          <w:p w14:paraId="4D7AB07E" w14:textId="77777777" w:rsidR="00F80B7B" w:rsidRPr="00381677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381677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381677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527AC949" w14:textId="4260D416" w:rsidR="00F80B7B" w:rsidRPr="00381677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Studii de caz și exemple de documentații specifice </w:t>
            </w:r>
            <w:r w:rsidR="002D6FEB" w:rsidRPr="00381677">
              <w:rPr>
                <w:rFonts w:asciiTheme="minorHAnsi" w:hAnsiTheme="minorHAnsi" w:cstheme="minorHAnsi"/>
                <w:sz w:val="22"/>
                <w:szCs w:val="22"/>
              </w:rPr>
              <w:t>instalațiilor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7D3F08D7" w14:textId="3B20E728" w:rsidR="00E357B3" w:rsidRPr="00381677" w:rsidRDefault="00F80B7B" w:rsidP="002D6FE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</w:t>
            </w:r>
            <w:r w:rsidR="002D6FEB" w:rsidRPr="00381677">
              <w:rPr>
                <w:rFonts w:asciiTheme="minorHAnsi" w:hAnsiTheme="minorHAnsi" w:cstheme="minorHAnsi"/>
                <w:sz w:val="22"/>
                <w:szCs w:val="22"/>
              </w:rPr>
              <w:t>instalațiile în construcții.</w:t>
            </w:r>
          </w:p>
        </w:tc>
      </w:tr>
    </w:tbl>
    <w:p w14:paraId="0978DC4E" w14:textId="77777777" w:rsidR="0012489D" w:rsidRPr="00381677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64"/>
        <w:gridCol w:w="774"/>
        <w:gridCol w:w="1587"/>
        <w:gridCol w:w="1382"/>
      </w:tblGrid>
      <w:tr w:rsidR="00200FAD" w:rsidRPr="00381677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4FD7C661" w:rsidR="00200FAD" w:rsidRPr="00381677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  <w:r w:rsidR="00200FAD" w:rsidRPr="003816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.2 </w:t>
            </w:r>
            <w:r w:rsidR="004B14C6" w:rsidRPr="003816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="00200FAD" w:rsidRPr="003816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roiect</w:t>
            </w:r>
            <w:r w:rsidR="009D5502" w:rsidRPr="003816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381677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381677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381677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81677" w:rsidRPr="00381677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1519F487" w:rsidR="00381677" w:rsidRPr="00381677" w:rsidRDefault="00381677" w:rsidP="004B14C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1. Proiectarea instalaţiei de încălzire pentru o clădire.      Alegerea partiului</w:t>
            </w:r>
          </w:p>
        </w:tc>
        <w:tc>
          <w:tcPr>
            <w:tcW w:w="442" w:type="pct"/>
            <w:vAlign w:val="center"/>
          </w:tcPr>
          <w:p w14:paraId="2BB3B1DF" w14:textId="452E228A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50ACC5BD" w14:textId="77777777" w:rsidR="00FE38F1" w:rsidRPr="00FE38F1" w:rsidRDefault="00FE38F1" w:rsidP="00FE38F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E38F1">
              <w:rPr>
                <w:rFonts w:asciiTheme="minorHAnsi" w:hAnsiTheme="minorHAnsi" w:cstheme="minorHAnsi"/>
                <w:sz w:val="22"/>
                <w:szCs w:val="22"/>
              </w:rPr>
              <w:t>Prezentare metode de calcul, indrumare realizare piese</w:t>
            </w:r>
          </w:p>
          <w:p w14:paraId="27BB8424" w14:textId="0F2AB423" w:rsidR="00381677" w:rsidRPr="00381677" w:rsidRDefault="00FE38F1" w:rsidP="00FE38F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E38F1">
              <w:rPr>
                <w:rFonts w:asciiTheme="minorHAnsi" w:hAnsiTheme="minorHAnsi" w:cstheme="minorHAnsi"/>
                <w:sz w:val="22"/>
                <w:szCs w:val="22"/>
              </w:rPr>
              <w:t>desenate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6CE7BF32" w:rsidR="00381677" w:rsidRPr="00381677" w:rsidRDefault="00FE38F1" w:rsidP="00FE38F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E38F1">
              <w:rPr>
                <w:rFonts w:asciiTheme="minorHAnsi" w:hAnsiTheme="minorHAnsi" w:cstheme="minorHAnsi"/>
                <w:bCs/>
                <w:sz w:val="22"/>
                <w:szCs w:val="22"/>
              </w:rPr>
              <w:t>Utilizare softuri de calcul şi reprezentare grafică</w:t>
            </w:r>
          </w:p>
        </w:tc>
      </w:tr>
      <w:tr w:rsidR="00381677" w:rsidRPr="00381677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23202543" w:rsidR="00381677" w:rsidRPr="00381677" w:rsidRDefault="00381677" w:rsidP="004B14C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2. Calculul termotehnic al elementelor de construcţie</w:t>
            </w:r>
          </w:p>
        </w:tc>
        <w:tc>
          <w:tcPr>
            <w:tcW w:w="442" w:type="pct"/>
            <w:vAlign w:val="center"/>
          </w:tcPr>
          <w:p w14:paraId="30167D41" w14:textId="15EFDE01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3FCDF9C9" w:rsidR="00381677" w:rsidRPr="00381677" w:rsidRDefault="00381677" w:rsidP="004B14C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3. Calculul necesarului de căldură</w:t>
            </w:r>
          </w:p>
        </w:tc>
        <w:tc>
          <w:tcPr>
            <w:tcW w:w="442" w:type="pct"/>
            <w:vAlign w:val="center"/>
          </w:tcPr>
          <w:p w14:paraId="18858F11" w14:textId="2E2485FC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48A37F90" w:rsidR="00381677" w:rsidRPr="00381677" w:rsidRDefault="00381677" w:rsidP="004B14C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 xml:space="preserve">4. Alegerea soluţiei optime pentru instalaţia de încălzire </w:t>
            </w:r>
          </w:p>
        </w:tc>
        <w:tc>
          <w:tcPr>
            <w:tcW w:w="442" w:type="pct"/>
            <w:vAlign w:val="center"/>
          </w:tcPr>
          <w:p w14:paraId="636B2325" w14:textId="4A34E22C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1155137B" w:rsidR="00381677" w:rsidRPr="00381677" w:rsidRDefault="00381677" w:rsidP="004B14C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5. Dimensionarea instalatiei interioare de incalzire. Justificarea solutiei alese</w:t>
            </w:r>
          </w:p>
        </w:tc>
        <w:tc>
          <w:tcPr>
            <w:tcW w:w="442" w:type="pct"/>
            <w:vAlign w:val="center"/>
          </w:tcPr>
          <w:p w14:paraId="020C108C" w14:textId="69D592B7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2D60AEA3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 xml:space="preserve">6. Calculul reţelei interioare de distribuţie a apei calde la clădire </w:t>
            </w:r>
          </w:p>
        </w:tc>
        <w:tc>
          <w:tcPr>
            <w:tcW w:w="442" w:type="pct"/>
            <w:vAlign w:val="center"/>
          </w:tcPr>
          <w:p w14:paraId="0D1960B5" w14:textId="416A636D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4F2CC5AD" w:rsidR="00381677" w:rsidRPr="00381677" w:rsidRDefault="00381677" w:rsidP="004B14C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7. Calculul reţelei interioare de distribuţie a apei calde la clădire - continuare</w:t>
            </w:r>
          </w:p>
        </w:tc>
        <w:tc>
          <w:tcPr>
            <w:tcW w:w="442" w:type="pct"/>
            <w:vAlign w:val="center"/>
          </w:tcPr>
          <w:p w14:paraId="7F1CED26" w14:textId="29752A7C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14BF84B5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5D5F1A2" w14:textId="03A86913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8. Dimensionarea unei ventilari naturale bazate pe potenţial termic. Dimensionarea unei ventilari naturale bazate pe acţiunea vântului</w:t>
            </w:r>
          </w:p>
        </w:tc>
        <w:tc>
          <w:tcPr>
            <w:tcW w:w="442" w:type="pct"/>
            <w:vAlign w:val="center"/>
          </w:tcPr>
          <w:p w14:paraId="6BA3B269" w14:textId="0EEBA161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20048D4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FF6A908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4A7E6481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78E4EC70" w14:textId="6ED3AE9A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9. Dimensionarea bateriei de preîncălzire; Dimensionarea bateriilor de încălzire şi a celor de răcire</w:t>
            </w:r>
          </w:p>
        </w:tc>
        <w:tc>
          <w:tcPr>
            <w:tcW w:w="442" w:type="pct"/>
            <w:vAlign w:val="center"/>
          </w:tcPr>
          <w:p w14:paraId="014F7742" w14:textId="009AC0E9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09EC81C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66FCFA9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63E538F1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1B930369" w14:textId="49DE4CB2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10. Dimensionarea unei solutii de ventilare naturală combinată cu o instalatiea mecanică</w:t>
            </w:r>
          </w:p>
        </w:tc>
        <w:tc>
          <w:tcPr>
            <w:tcW w:w="442" w:type="pct"/>
            <w:vAlign w:val="center"/>
          </w:tcPr>
          <w:p w14:paraId="71F6941B" w14:textId="4BE766BD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B9CBC28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6EB172E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54B631DF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416DAA57" w14:textId="70312127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11. Dimensionarea unei instalatii de ventilare mecanică locală cu introducerea aerului</w:t>
            </w:r>
          </w:p>
        </w:tc>
        <w:tc>
          <w:tcPr>
            <w:tcW w:w="442" w:type="pct"/>
            <w:vAlign w:val="center"/>
          </w:tcPr>
          <w:p w14:paraId="272C97BC" w14:textId="075D2E11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4C5CFC0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3BFEB63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34A4F988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4320D600" w14:textId="27D1C2DD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12. Dimensionarea unei instalatii de ventilare mecanică locală cu evacuarea  aerului</w:t>
            </w:r>
          </w:p>
        </w:tc>
        <w:tc>
          <w:tcPr>
            <w:tcW w:w="442" w:type="pct"/>
            <w:vAlign w:val="center"/>
          </w:tcPr>
          <w:p w14:paraId="5DBE9750" w14:textId="1CBCF31B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3BFC5AE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F0F9A73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305F1D57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6C06E7DD" w14:textId="352D6F21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13. Finalizarea partii scrise a proiectului (fisa proiectului, memoriu tehnic, caiet de sarcini, etc.)</w:t>
            </w:r>
          </w:p>
        </w:tc>
        <w:tc>
          <w:tcPr>
            <w:tcW w:w="442" w:type="pct"/>
            <w:vAlign w:val="center"/>
          </w:tcPr>
          <w:p w14:paraId="5FFA09A3" w14:textId="17C71DBD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65091E7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BF9FCAC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1677" w:rsidRPr="00381677" w14:paraId="72A2597D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2D8AACA2" w14:textId="2B0D0C79" w:rsidR="00381677" w:rsidRPr="00381677" w:rsidRDefault="00381677" w:rsidP="004B14C6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1677">
              <w:rPr>
                <w:rFonts w:asciiTheme="minorHAnsi" w:hAnsiTheme="minorHAnsi" w:cstheme="minorHAnsi"/>
                <w:sz w:val="20"/>
                <w:szCs w:val="20"/>
              </w:rPr>
              <w:t>14 Predarea si sustinerea proiectului.</w:t>
            </w:r>
          </w:p>
        </w:tc>
        <w:tc>
          <w:tcPr>
            <w:tcW w:w="442" w:type="pct"/>
            <w:vAlign w:val="center"/>
          </w:tcPr>
          <w:p w14:paraId="3C0D8D55" w14:textId="4CCCA7B6" w:rsidR="00381677" w:rsidRPr="00381677" w:rsidRDefault="00381677" w:rsidP="003E2D1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EF3BE7B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7DF7543" w14:textId="77777777" w:rsidR="00381677" w:rsidRPr="00381677" w:rsidRDefault="00381677" w:rsidP="004B14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381677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38A16A3C" w:rsidR="0063522D" w:rsidRPr="00381677" w:rsidRDefault="0063522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4D71D9" w14:textId="77777777" w:rsidR="001422FA" w:rsidRPr="00381677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738BF55F" w14:textId="77777777" w:rsidR="00A45D30" w:rsidRPr="00381677" w:rsidRDefault="00A45D30" w:rsidP="00A45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SR CEN/TR 12831-2 - Performanţa energetică a clădirilor Metodă de calcul al sarcinii termice de dimensionare Partea 2: Explicarea şi justificarea EN 12831-1, Modul M3-3</w:t>
            </w:r>
          </w:p>
          <w:p w14:paraId="5B514222" w14:textId="77777777" w:rsidR="00A45D30" w:rsidRPr="00381677" w:rsidRDefault="00A45D30" w:rsidP="00A45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SR EN 12831-1 - Performanţa energetică a clădirilor Metodă de calcul al sarcinii termice de </w:t>
            </w:r>
          </w:p>
          <w:p w14:paraId="5762FFAC" w14:textId="77777777" w:rsidR="00A45D30" w:rsidRPr="00381677" w:rsidRDefault="00A45D30" w:rsidP="00A45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dimensionare Partea 1: Necesarul de căldură pentru încălzire, Modul M3-3</w:t>
            </w:r>
          </w:p>
          <w:p w14:paraId="0BF743DA" w14:textId="77777777" w:rsidR="00A45D30" w:rsidRPr="00381677" w:rsidRDefault="00A45D30" w:rsidP="00A45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SR EN 12831-1/NA - Performanța energetică a clădirilor Metodă de calcul al sarcinii termice de</w:t>
            </w:r>
          </w:p>
          <w:p w14:paraId="27F2B7EC" w14:textId="77777777" w:rsidR="00A45D30" w:rsidRPr="00381677" w:rsidRDefault="00A45D30" w:rsidP="00A45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Dimensionare Partea 1: Necesarul de căldură pentru încălzire, Modul M3-3 Anexă națională</w:t>
            </w:r>
          </w:p>
          <w:p w14:paraId="25869547" w14:textId="77777777" w:rsidR="00A45D30" w:rsidRPr="00381677" w:rsidRDefault="00A45D30" w:rsidP="00A45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SR EN 12831-1/C91 - Performanţa energetică a clădirilor Metodă de calcul al sarcinii termice de </w:t>
            </w:r>
          </w:p>
          <w:p w14:paraId="1394892E" w14:textId="371995A4" w:rsidR="000028D9" w:rsidRPr="00381677" w:rsidRDefault="00A45D30" w:rsidP="00A45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dimensionare Partea 1: Necesarul de căldură pentru încălzire, Modul M3-3</w:t>
            </w:r>
            <w:r w:rsidR="001422FA" w:rsidRPr="0038167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1422FA" w:rsidRPr="00381677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>S.R. 1907/1 – 2014  Instalatii de Incălzire. Necesarul de căldură de calcul. Metodă de calcul</w:t>
            </w:r>
          </w:p>
          <w:p w14:paraId="445F5312" w14:textId="56EC1130" w:rsidR="000028D9" w:rsidRPr="00381677" w:rsidRDefault="00A45D30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I13- 2014 Normativ pentru proiectarea, executarea si exploatarea instalaţiilor de încălzire centrală</w:t>
            </w:r>
          </w:p>
          <w:p w14:paraId="1802BD92" w14:textId="24EFEA8C" w:rsidR="000028D9" w:rsidRPr="00381677" w:rsidRDefault="00A45D30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GP 051 – 2000 Ghid de proiectare, execuţie şi exploatare a centralelor termice mici</w:t>
            </w:r>
          </w:p>
          <w:p w14:paraId="3C2F5053" w14:textId="31F363BC" w:rsidR="000028D9" w:rsidRPr="00381677" w:rsidRDefault="00A45D30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GP 039 – 1999 Ghid pentru calculul necesarului anual de căldură al clădirilor de locuit</w:t>
            </w:r>
          </w:p>
          <w:p w14:paraId="7E294229" w14:textId="542CC379" w:rsidR="000028D9" w:rsidRPr="00381677" w:rsidRDefault="00A45D30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M. Ilina, C. Bandrabur, M. Popescu ş.a  – Instalaţii de încălzire, Îndrumător de proiectare. Editura Tehnică, Bucureşti, 1992</w:t>
            </w:r>
          </w:p>
          <w:p w14:paraId="0FDC2013" w14:textId="2C2F6E7E" w:rsidR="000028D9" w:rsidRPr="00381677" w:rsidRDefault="00A45D30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Enciclopedia tehnică de instalaţii - Manualul de instalatii - Instalatii de incalzire, Editia a-II-a, Editura Artecno, Bucureşti, 2010</w:t>
            </w:r>
          </w:p>
          <w:p w14:paraId="0AC73214" w14:textId="3B850E47" w:rsidR="000028D9" w:rsidRPr="00381677" w:rsidRDefault="00A45D30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028D9"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Ancuța Abrudan, Florin Domnița – Instalații de încălzire - elemente de termotehnica construcțiilor, U.T.Press Cluj-Napoca, 2009</w:t>
            </w:r>
          </w:p>
          <w:p w14:paraId="16D8CD16" w14:textId="5466296D" w:rsidR="000028D9" w:rsidRPr="00381677" w:rsidRDefault="000028D9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45D30" w:rsidRPr="0038167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Tudor Popovici, Florin Domnita, Anca Hoţupan – Instalaţii de ventilare şi condiţionare; Vol. I; Editura UT Press Cluj-Napoca; 2010.</w:t>
            </w:r>
          </w:p>
          <w:p w14:paraId="164071BA" w14:textId="1001EBD0" w:rsidR="000028D9" w:rsidRPr="00381677" w:rsidRDefault="000028D9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45D30" w:rsidRPr="0038167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ab/>
              <w:t>Florin Domnita, Tudor Popovici, Anca Hoţupan – Instalaţii de ventilare şi condiţionare; Vol. II; Editura UT Press Cluj-Napoca; 2011</w:t>
            </w:r>
          </w:p>
          <w:p w14:paraId="4157B0E8" w14:textId="77777777" w:rsidR="000028D9" w:rsidRPr="00381677" w:rsidRDefault="000028D9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Materiale didactice virtuale </w:t>
            </w:r>
          </w:p>
          <w:p w14:paraId="5C2A80EE" w14:textId="77777777" w:rsidR="000028D9" w:rsidRPr="00381677" w:rsidRDefault="000028D9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1. Programe de calcul pentru elaborarea etapelor cuprinse în proiect</w:t>
            </w:r>
          </w:p>
          <w:p w14:paraId="061DF391" w14:textId="2DF1ED1A" w:rsidR="00E357B3" w:rsidRPr="00381677" w:rsidRDefault="000028D9" w:rsidP="000028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2. Cataloage de produse pentru echipamentele utilizate în alcătuirea instalaţiilor de încălzire</w:t>
            </w:r>
            <w:r w:rsidR="002D6FEB" w:rsidRPr="00381677">
              <w:rPr>
                <w:rFonts w:asciiTheme="minorHAnsi" w:hAnsiTheme="minorHAnsi" w:cstheme="minorHAnsi"/>
                <w:sz w:val="22"/>
                <w:szCs w:val="22"/>
              </w:rPr>
              <w:t>, ventilare și preparare apă caldă menajeră</w:t>
            </w:r>
          </w:p>
        </w:tc>
      </w:tr>
    </w:tbl>
    <w:p w14:paraId="2CC0C56E" w14:textId="77777777" w:rsidR="00ED57BD" w:rsidRPr="00381677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381677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381677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381677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381677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3CB15F86" w:rsidR="00EE0BA5" w:rsidRPr="00381677" w:rsidRDefault="00077E56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 achiziţionate vor fi necesare viitorilor specialişti în domeniul ingineriei instalaţiilor, în viitoarea lor calitate de proiectant, responsabil tehnic cu execuţia sau diriginte de şantier.</w:t>
            </w:r>
          </w:p>
        </w:tc>
      </w:tr>
    </w:tbl>
    <w:p w14:paraId="09BD62F1" w14:textId="77777777" w:rsidR="00851507" w:rsidRPr="00381677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381677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1677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381677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81677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381677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381677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381677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381677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381677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381677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3816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38167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381677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381677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43E3DB4A" w:rsidR="001E03EB" w:rsidRPr="00381677" w:rsidRDefault="001E03EB" w:rsidP="009D71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teoretica</w:t>
            </w:r>
          </w:p>
        </w:tc>
        <w:tc>
          <w:tcPr>
            <w:tcW w:w="1250" w:type="pct"/>
            <w:shd w:val="clear" w:color="auto" w:fill="FFFFFF"/>
          </w:tcPr>
          <w:p w14:paraId="18D94A02" w14:textId="08323B6F" w:rsidR="001E03EB" w:rsidRPr="00381677" w:rsidRDefault="001E03EB" w:rsidP="001E03E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Proba scrisă – durata </w:t>
            </w:r>
            <w:r w:rsidRPr="0038167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2 ore.Booktrice ale traseelor  ilizare al programelor Prokon utilizate.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0CE77479" w:rsidR="001E03EB" w:rsidRPr="00381677" w:rsidRDefault="00B34400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1E03EB" w:rsidRPr="0038167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381677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B0CB215" w:rsidR="004D433B" w:rsidRPr="00381677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38167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200FAD" w:rsidRPr="00381677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  <w:r w:rsidR="00D22B64" w:rsidRPr="003816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F272FAB" w:rsidR="004D433B" w:rsidRPr="00381677" w:rsidRDefault="001E03E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Evaluare şi susţinere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5FEDC5D8" w:rsidR="004D433B" w:rsidRPr="00381677" w:rsidRDefault="00B3440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Pe parcursul semestrului se acordă note după fiecare etapă intermediară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15B4BB5D" w:rsidR="004D433B" w:rsidRPr="00381677" w:rsidRDefault="00B3440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1E03EB" w:rsidRPr="0038167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381677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381677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381677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381677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381677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381677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381677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381677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381677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381677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381677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38167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381677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381677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381677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381677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4588050" w14:textId="77777777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Conf.dr.ing. Muntea Cornel</w:t>
            </w:r>
          </w:p>
          <w:p w14:paraId="409C888C" w14:textId="023F8117" w:rsidR="00DF6F11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 dr.ing. Abrudan Ancuţa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381677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B34400" w:rsidRPr="00381677" w14:paraId="7FFEA630" w14:textId="77777777" w:rsidTr="006931E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641367F1" w14:textId="78BB621A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Conf.dr.ing. Muntea Cornel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B34400" w:rsidRPr="00381677" w14:paraId="445FB660" w14:textId="77777777" w:rsidTr="006931E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9C08560" w14:textId="47AF7130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</w:rPr>
              <w:t>Conf. dr.ing. Abrudan Ancuţa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B34400" w:rsidRPr="00381677" w:rsidRDefault="00B34400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381677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1"/>
        <w:gridCol w:w="5226"/>
      </w:tblGrid>
      <w:tr w:rsidR="00D22B64" w:rsidRPr="00381677" w14:paraId="516B075B" w14:textId="77777777" w:rsidTr="00381677">
        <w:trPr>
          <w:trHeight w:val="1373"/>
        </w:trPr>
        <w:tc>
          <w:tcPr>
            <w:tcW w:w="2280" w:type="pct"/>
          </w:tcPr>
          <w:p w14:paraId="2C120253" w14:textId="12AEF849" w:rsidR="00B34400" w:rsidRPr="00381677" w:rsidRDefault="00B34400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Data avizării în Consiliul Departamentului</w:t>
            </w:r>
          </w:p>
          <w:p w14:paraId="36A9B62F" w14:textId="2E1AD783" w:rsidR="00DF6F11" w:rsidRPr="00381677" w:rsidRDefault="00B34400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</w:t>
            </w:r>
            <w:r w:rsid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23.06.</w:t>
            </w:r>
            <w:r w:rsidR="00185DC9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720" w:type="pct"/>
          </w:tcPr>
          <w:p w14:paraId="4F0A4C71" w14:textId="486F0F95" w:rsidR="00A45D30" w:rsidRPr="00381677" w:rsidRDefault="006631BC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="00DF6F11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641D88BE" w14:textId="7375FBC1" w:rsidR="006631BC" w:rsidRPr="00381677" w:rsidRDefault="006631BC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Construcţii Civile şi Management</w:t>
            </w:r>
          </w:p>
          <w:p w14:paraId="1B34BE08" w14:textId="4C5AFB0F" w:rsidR="00DF6F11" w:rsidRPr="00381677" w:rsidRDefault="006631BC" w:rsidP="00B3440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      </w:t>
            </w:r>
            <w:r w:rsidR="00B34400" w:rsidRPr="00381677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Conf.dr.ing. Aciu Claudiu</w:t>
            </w:r>
          </w:p>
        </w:tc>
      </w:tr>
      <w:tr w:rsidR="00D22B64" w:rsidRPr="00381677" w14:paraId="546CA1AB" w14:textId="77777777" w:rsidTr="00381677">
        <w:trPr>
          <w:trHeight w:val="1373"/>
        </w:trPr>
        <w:tc>
          <w:tcPr>
            <w:tcW w:w="2280" w:type="pct"/>
          </w:tcPr>
          <w:p w14:paraId="0D6F6876" w14:textId="37A323DD" w:rsidR="00DF6F11" w:rsidRPr="00381677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5D29958B" w14:textId="31372C95" w:rsidR="00DF6F11" w:rsidRPr="00381677" w:rsidRDefault="00B34400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color w:val="EE0000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</w:t>
            </w:r>
            <w:r w:rsid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24.06.</w:t>
            </w:r>
            <w:r w:rsidR="462A94DA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2026</w:t>
            </w:r>
          </w:p>
        </w:tc>
        <w:tc>
          <w:tcPr>
            <w:tcW w:w="2720" w:type="pct"/>
          </w:tcPr>
          <w:p w14:paraId="7B6BF56B" w14:textId="59840D79" w:rsidR="00DF6F11" w:rsidRPr="00381677" w:rsidRDefault="006631BC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</w:t>
            </w:r>
            <w:r w:rsidR="00DF6F11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38167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381677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81677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381677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381677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1E5D8" w14:textId="77777777" w:rsidR="00EA7476" w:rsidRDefault="00EA7476" w:rsidP="00D92A9E">
      <w:r>
        <w:separator/>
      </w:r>
    </w:p>
  </w:endnote>
  <w:endnote w:type="continuationSeparator" w:id="0">
    <w:p w14:paraId="0FDA3F68" w14:textId="77777777" w:rsidR="00EA7476" w:rsidRDefault="00EA7476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090C" w14:textId="77777777" w:rsidR="00EA7476" w:rsidRDefault="00EA7476" w:rsidP="00D92A9E">
      <w:r>
        <w:separator/>
      </w:r>
    </w:p>
  </w:footnote>
  <w:footnote w:type="continuationSeparator" w:id="0">
    <w:p w14:paraId="142A01B1" w14:textId="77777777" w:rsidR="00EA7476" w:rsidRDefault="00EA7476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32201"/>
    <w:multiLevelType w:val="hybridMultilevel"/>
    <w:tmpl w:val="131C5AB8"/>
    <w:lvl w:ilvl="0" w:tplc="B6EE8216">
      <w:start w:val="2"/>
      <w:numFmt w:val="bullet"/>
      <w:lvlText w:val="-"/>
      <w:lvlJc w:val="left"/>
      <w:pPr>
        <w:ind w:left="408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5"/>
  </w:num>
  <w:num w:numId="5" w16cid:durableId="2073456396">
    <w:abstractNumId w:val="39"/>
  </w:num>
  <w:num w:numId="6" w16cid:durableId="763458959">
    <w:abstractNumId w:val="27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3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0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9"/>
  </w:num>
  <w:num w:numId="16" w16cid:durableId="1070889673">
    <w:abstractNumId w:val="14"/>
  </w:num>
  <w:num w:numId="17" w16cid:durableId="1773747448">
    <w:abstractNumId w:val="22"/>
  </w:num>
  <w:num w:numId="18" w16cid:durableId="1525286311">
    <w:abstractNumId w:val="12"/>
  </w:num>
  <w:num w:numId="19" w16cid:durableId="551692171">
    <w:abstractNumId w:val="26"/>
  </w:num>
  <w:num w:numId="20" w16cid:durableId="200482493">
    <w:abstractNumId w:val="38"/>
  </w:num>
  <w:num w:numId="21" w16cid:durableId="990598236">
    <w:abstractNumId w:val="28"/>
  </w:num>
  <w:num w:numId="22" w16cid:durableId="892930405">
    <w:abstractNumId w:val="10"/>
  </w:num>
  <w:num w:numId="23" w16cid:durableId="323776493">
    <w:abstractNumId w:val="32"/>
  </w:num>
  <w:num w:numId="24" w16cid:durableId="343019554">
    <w:abstractNumId w:val="37"/>
  </w:num>
  <w:num w:numId="25" w16cid:durableId="1892881135">
    <w:abstractNumId w:val="25"/>
  </w:num>
  <w:num w:numId="26" w16cid:durableId="2051682469">
    <w:abstractNumId w:val="24"/>
  </w:num>
  <w:num w:numId="27" w16cid:durableId="156724391">
    <w:abstractNumId w:val="23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6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1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4"/>
  </w:num>
  <w:num w:numId="39" w16cid:durableId="1896235546">
    <w:abstractNumId w:val="19"/>
  </w:num>
  <w:num w:numId="40" w16cid:durableId="19684612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rE0MTK2MLU0NzRS0lEKTi0uzszPAykwrAUAh7jAQCwAAAA="/>
  </w:docVars>
  <w:rsids>
    <w:rsidRoot w:val="003C6569"/>
    <w:rsid w:val="0000086E"/>
    <w:rsid w:val="000028D9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57EC"/>
    <w:rsid w:val="00077E56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564AA"/>
    <w:rsid w:val="00257094"/>
    <w:rsid w:val="00272694"/>
    <w:rsid w:val="00272829"/>
    <w:rsid w:val="00283482"/>
    <w:rsid w:val="002B2076"/>
    <w:rsid w:val="002D2607"/>
    <w:rsid w:val="002D6FEB"/>
    <w:rsid w:val="002E0800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81677"/>
    <w:rsid w:val="0038376A"/>
    <w:rsid w:val="00395924"/>
    <w:rsid w:val="003B1663"/>
    <w:rsid w:val="003B3BDF"/>
    <w:rsid w:val="003B5E4E"/>
    <w:rsid w:val="003C3715"/>
    <w:rsid w:val="003C6569"/>
    <w:rsid w:val="003C6639"/>
    <w:rsid w:val="003D6863"/>
    <w:rsid w:val="003E2D1C"/>
    <w:rsid w:val="003E5614"/>
    <w:rsid w:val="0040327E"/>
    <w:rsid w:val="00421205"/>
    <w:rsid w:val="00426F38"/>
    <w:rsid w:val="00441D4B"/>
    <w:rsid w:val="0046209B"/>
    <w:rsid w:val="00464477"/>
    <w:rsid w:val="00465B9C"/>
    <w:rsid w:val="00467486"/>
    <w:rsid w:val="004B0B7F"/>
    <w:rsid w:val="004B14C6"/>
    <w:rsid w:val="004B619B"/>
    <w:rsid w:val="004D433B"/>
    <w:rsid w:val="004D75F0"/>
    <w:rsid w:val="004E40CE"/>
    <w:rsid w:val="004F4E2A"/>
    <w:rsid w:val="005022A3"/>
    <w:rsid w:val="005032A0"/>
    <w:rsid w:val="00505420"/>
    <w:rsid w:val="005059A8"/>
    <w:rsid w:val="005072F7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9771A"/>
    <w:rsid w:val="005A1BCC"/>
    <w:rsid w:val="005A3850"/>
    <w:rsid w:val="005A3C23"/>
    <w:rsid w:val="005C241E"/>
    <w:rsid w:val="005D478C"/>
    <w:rsid w:val="005E1B5B"/>
    <w:rsid w:val="005E4501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065C"/>
    <w:rsid w:val="00641525"/>
    <w:rsid w:val="0064668E"/>
    <w:rsid w:val="006631BC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94311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45D30"/>
    <w:rsid w:val="00A530B9"/>
    <w:rsid w:val="00A5395A"/>
    <w:rsid w:val="00A55667"/>
    <w:rsid w:val="00A720E4"/>
    <w:rsid w:val="00A74FB2"/>
    <w:rsid w:val="00A90350"/>
    <w:rsid w:val="00AA0149"/>
    <w:rsid w:val="00AA3253"/>
    <w:rsid w:val="00AB42B3"/>
    <w:rsid w:val="00AD0881"/>
    <w:rsid w:val="00AD353F"/>
    <w:rsid w:val="00AD7B40"/>
    <w:rsid w:val="00AE1908"/>
    <w:rsid w:val="00AF2A38"/>
    <w:rsid w:val="00AF53D3"/>
    <w:rsid w:val="00AF5E2A"/>
    <w:rsid w:val="00AF6A03"/>
    <w:rsid w:val="00B162AB"/>
    <w:rsid w:val="00B206DD"/>
    <w:rsid w:val="00B2520F"/>
    <w:rsid w:val="00B25C53"/>
    <w:rsid w:val="00B26ADF"/>
    <w:rsid w:val="00B322CE"/>
    <w:rsid w:val="00B34400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1A21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A7476"/>
    <w:rsid w:val="00EB596A"/>
    <w:rsid w:val="00EC0A91"/>
    <w:rsid w:val="00ED1C16"/>
    <w:rsid w:val="00ED57BD"/>
    <w:rsid w:val="00EE0BA5"/>
    <w:rsid w:val="00EE29B6"/>
    <w:rsid w:val="00EE62B5"/>
    <w:rsid w:val="00EF029F"/>
    <w:rsid w:val="00F03771"/>
    <w:rsid w:val="00F03BAA"/>
    <w:rsid w:val="00F10A16"/>
    <w:rsid w:val="00F1353B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00FE38F1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F135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concepts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Ligia Mihaela Moga</cp:lastModifiedBy>
  <cp:revision>16</cp:revision>
  <cp:lastPrinted>2025-11-05T09:57:00Z</cp:lastPrinted>
  <dcterms:created xsi:type="dcterms:W3CDTF">2026-06-29T07:56:00Z</dcterms:created>
  <dcterms:modified xsi:type="dcterms:W3CDTF">2026-08-31T07:34:00Z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